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40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矿山领域机器人典型应用场景公示名单</w:t>
      </w:r>
    </w:p>
    <w:tbl>
      <w:tblPr>
        <w:tblStyle w:val="2"/>
        <w:tblW w:w="835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40"/>
        <w:gridCol w:w="969"/>
        <w:gridCol w:w="2846"/>
        <w:gridCol w:w="3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场景实例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制造及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掘进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煤矿掘进自主作业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三一重型装备有限公司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工作面环绕式快速掘进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陕西涌鑫矿业有限责任公司、徐州天科机械制造有限公司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大断面智能快速掘进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陕西陕煤曹家滩矿业有限公司、中国铁建重工集团股份有限公司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地下竖向工程智能掘进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湖南创远高新机械有限责任公司、山西紫金矿业有限公司、安徽开发矿业有限公司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巷道支护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采煤工作面超前支护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陕西陕煤黄陵矿业有限公司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一号煤矿、中煤科工开采研究院有限公司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采煤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综采工作面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安徽恒源煤电股份有限公司钱营孜煤矿、郑州恒达智控科技有限公司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井工（地下）无人驾驶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井下辅运车辆自动驾驶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天地（常州）自动化股份有限公司、陕西陕煤榆北煤业有限公司信息化运维分公司、国家能源集团宁夏煤业有限责任公司红柳煤矿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井下搬运及无人驾驶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山东新沙单轨运输装备有限公司、清华大学车辆与运载学院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辅助运输自动驾驶及智能调度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尤洛卡（山东）矿业科技有限公司、淮南矿业（集团）有限责任公司煤业分公司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电机车自动驾驶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山西西山煤电股份有限公司马兰矿、上海申传电气股份有限公司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井下复杂巷道无轨胶轮车无人驾驶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陕西小保当矿业有限公司、中国矿业大学（北京）、青岛慧拓智能机器有限公司、中国电信股份有限公司陕西分公司、西安科技大学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井下辅助运输无人驾驶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中煤陕西榆林能源化工有限公司、中煤电气有限公司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深部矿井无人驾驶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北京理工大学前沿技术研究院、理工雷科智途（北京）科技有限公司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金属非金属地下矿山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电机车无人驾驶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深圳市中金岭南有色金属股份有限公司凡口铅锌矿、北京北矿智能科技有限公司、上海山源电子科技股份有限公司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露天无人驾驶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露天矿山智能运载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内蒙古电投能源股份有限公司北露天煤矿、青岛慧拓智能机器有限公司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露天矿山无人驾驶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新疆天池能源有限责任公司、北京易控智驾科技有限公司、中国矿业大学、新疆大学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矿用卡车无人驾驶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国家能源集团陕西神延煤炭有限责任公司、株洲变流技术国家工程研究中心有限公司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露天煤矿无人驾驶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合肥踏歌智行科技有限公司、国能北电胜利能源有限公司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露天水泥矿山无人运输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安徽海博智能科技有限责任公司、芜湖海螺水泥有限公司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支架搬运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沿空留巷支护装备智能搬运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陕西陕煤黄陵矿业有限公司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一号煤矿、沈阳天安科技股份有限公司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钻孔钻进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智能钻探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山西西山煤电股份有限公司西铭矿、光力科技股份有限公司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井工煤矿智能探测钻孔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冀凯河北机电科技有限公司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井下智能探放水钻孔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中煤科工西安研究院（集团）有限公司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煤矿综放工作面两巷顶锚索、锚杆退锚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鄂尔多斯市国源矿业开发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有限责任公司、江阴长力科技有限公司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管路安装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井下管道安装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山东天河科技股份有限公司、山西潞安环保能源开发股份有限公司五阳煤矿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煤矿巷道管路安装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中煤科工机器人科技有限公司、陕煤集团神木柠条塔矿业有限公司、杭州海康威视数字技术股份有限公司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矿用管路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安装与拆卸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陕西小保当矿业有限公司、廊坊景隆重工机械有限公司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自动化辅助接管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中煤陕西榆林能源化工有限公司、中煤电气有限公司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矿用高效智能混凝土喷浆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山东金科星机电股份有限公司、安徽理工大学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井下喷浆作业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山东天河科技股份有限公司、陕西煤业物资有限责任公司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矿用智能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湿式混凝土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喷浆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陕西小保当矿业有限公司、渭南陕煤启辰科技有限公司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煤矿井下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喷浆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中煤陕西榆林能源化工有限公司、中煤电气有限公司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车场推车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提升运输系统自动摘挂钩与推车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甘肃华亭煤电股份有限公司砚北煤矿、陕西航泰电气股份有限公司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立井尾绳更换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立井摩擦提升扁尾绳更换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徐州市三森威尔矿山科技有限公司、沈阳焦煤股份有限公司红阳三矿、焦作煤业集团赵固（新乡）能源有限责任公司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水仓清理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煤矿水仓智能清理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山东鲁班机械科技有限公司、华能庆阳煤电有限责任公司（核桃峪煤矿）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巷道清理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综采设备回撤及巷道清理辅助作业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山西天地煤机装备有限公司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电力辅助作业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电力执行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中信重工开诚智能装备有限公司、陕西德源府谷能源有限公司三道沟煤矿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停送电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作业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国能北电胜利能源有限公司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露天矿电铲智能远程控制自动装载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太原重工股份有限公司、山西太重智能采矿装备技术有限公司（智能采矿装备技术全国重点实验室）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电铲及装载机智能远程控制自动装载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国能准能集团有限责任公司、中国船舶集团有限公司第七一一研究所、徐州徐工矿业机械有限公司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铁矿铁精矿全流程自主装运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南京宝地梅山产城发展有限公司矿业分公司、金陵科技学院、中讯邮电咨询设计院有限公司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矿山井下电机车装运卸全流程智能管控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中钢集团山东富全矿业有限公司、西安建筑科技大学资源工程学院、西安利雅得电气股份有限公司、延安大学西安创新学院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智能选矸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威海市海王科技有限公司、九州天禾(山东)智能科技有限公司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煤矸智能分选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开滦（集团）有限责任公司、唐山因泰智能科技发展有限公司、华北理工大学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矿石分选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钨矿智能矿石分选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江西大吉山钨业有限公司、赣州有色冶金研究所有限公司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异物分拣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矿用皮带异物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分拣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中信重工开诚智能装备有限公司、鸡西矿业（集团）有限责任公司城山煤矿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碎矿磨矿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露天矿山双齿辊破碎机齿辊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焊接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内蒙古电投能源股份有限公司北露天煤矿、严格科创产业发展集团合肥有限公司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磨矿流程自动加球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山东黄金矿业（莱州）有限公司三山岛金矿、山东工大中能科技有限公司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自动加药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选煤厂煤泥水处理自动加药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淮南矿业(集团)有限责任公司潘集选煤厂、中国安全生产科学研究院、安徽对称轴智能安全科技有限公司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露天矿炮孔孔深水深测量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国能准能集团有限责任公司、北京中矿华沃科技股份有限公司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煤矿智能化牙轮钻机应用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国能准能集团有限责任公司、徐州徐工矿业机械有限公司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非煤矿山智能爆破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宏大爆破工程集团有限责任公司、肇庆润信新材料有限公司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非爆开采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硬岩矿床短流程非爆开采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长沙有色冶金设计研究院有限公司、中铁工程装备集团有限公司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指挥调度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智能调度指挥系统应用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中信重工开诚智能装备有限公司、中国矿业大学（北京）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皮带机巡检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跨河运煤皮带输送机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华能庆阳煤电有限责任公司、华夏天信智能物联股份有限公司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胶带运输机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河南省新郑煤电有限责任公司、山西戴德测控技术有限公司、中国移动通信集团河南有限公司郑州分公司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长距离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机智能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铁法煤业（集团）有限责任公司晓南矿、中信重工开诚智能装备有限公司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煤矿主运输系统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乌海能源公司老石旦煤矿、山西科达自控股份有限公司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洗选环节皮带机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陕西陕煤曹家滩矿业有限公司、中信重工开诚智能装备有限公司、中煤科工集团南京设计研究院有限公司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井筒巡检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立井刚罐道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中国矿业大学、淮北矿业股份有限公司杨柳煤矿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井筒智能巡检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中煤陕西榆林能源化工有限公司、中煤电气有限公司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巷道巡检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井下辅运顺槽、大巷长距离智能安全巡检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陕西小保当矿业有限公司、中煤科工机器人科技有限公司、沈阳新算置业有限公司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变电所巡检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洗煤厂配电室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内蒙古利民煤焦有限责任公司、华夏天信（北京）机器人有限公司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煤矿中央变电所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陕西陕北矿业韩家湾煤炭有限公司、中煤科工机器人科技有限公司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水泵房巡检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煤矿主泵房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河南省正龙煤业有限公司城郊煤矿、南京北路智控科技股份有限公司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设备巡检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选矿设备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巡检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河钢数字技术股份有限公司、宇树科技河北有限公司</w:t>
            </w:r>
          </w:p>
        </w:tc>
      </w:tr>
    </w:tbl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Tk4NGE3ZGFkMWI2MmVjNDhmMTM3YzZkYWY2MGQifQ=="/>
  </w:docVars>
  <w:rsids>
    <w:rsidRoot w:val="00000000"/>
    <w:rsid w:val="01F36FCC"/>
    <w:rsid w:val="021C29C7"/>
    <w:rsid w:val="02222774"/>
    <w:rsid w:val="04022CF4"/>
    <w:rsid w:val="06A411DD"/>
    <w:rsid w:val="087C25AC"/>
    <w:rsid w:val="09822E92"/>
    <w:rsid w:val="09FA01BF"/>
    <w:rsid w:val="0AD32091"/>
    <w:rsid w:val="0BDF05ED"/>
    <w:rsid w:val="0C3C5A14"/>
    <w:rsid w:val="0CBA1428"/>
    <w:rsid w:val="0F8C0A60"/>
    <w:rsid w:val="0F9242C9"/>
    <w:rsid w:val="0FDD6D17"/>
    <w:rsid w:val="10AC00B4"/>
    <w:rsid w:val="10D65751"/>
    <w:rsid w:val="12CF313E"/>
    <w:rsid w:val="14005579"/>
    <w:rsid w:val="15D07C65"/>
    <w:rsid w:val="161E36C0"/>
    <w:rsid w:val="16A62408"/>
    <w:rsid w:val="18857761"/>
    <w:rsid w:val="18A84B5D"/>
    <w:rsid w:val="18E71FB5"/>
    <w:rsid w:val="19BC3E1E"/>
    <w:rsid w:val="1B8401D9"/>
    <w:rsid w:val="1BA809D0"/>
    <w:rsid w:val="1C33473D"/>
    <w:rsid w:val="1CB37784"/>
    <w:rsid w:val="1D540E0F"/>
    <w:rsid w:val="1DE702CC"/>
    <w:rsid w:val="1E423D26"/>
    <w:rsid w:val="1EF91658"/>
    <w:rsid w:val="1FF5C4D7"/>
    <w:rsid w:val="20887022"/>
    <w:rsid w:val="213A031C"/>
    <w:rsid w:val="234E22DB"/>
    <w:rsid w:val="2550336A"/>
    <w:rsid w:val="279D33B3"/>
    <w:rsid w:val="28B9421C"/>
    <w:rsid w:val="293C788A"/>
    <w:rsid w:val="2ACF53AA"/>
    <w:rsid w:val="2C3D33B6"/>
    <w:rsid w:val="2F2F348A"/>
    <w:rsid w:val="2F8B0CC9"/>
    <w:rsid w:val="2FBFAD47"/>
    <w:rsid w:val="30847806"/>
    <w:rsid w:val="30C12FF1"/>
    <w:rsid w:val="31F762EA"/>
    <w:rsid w:val="320875A8"/>
    <w:rsid w:val="32807B59"/>
    <w:rsid w:val="32E12CEE"/>
    <w:rsid w:val="33DBCAD0"/>
    <w:rsid w:val="34E6283D"/>
    <w:rsid w:val="35FF951F"/>
    <w:rsid w:val="35FFD828"/>
    <w:rsid w:val="3B4B57B7"/>
    <w:rsid w:val="3B9117A2"/>
    <w:rsid w:val="3CBB4F2E"/>
    <w:rsid w:val="3D167A38"/>
    <w:rsid w:val="3D7A18AF"/>
    <w:rsid w:val="3FA05CDE"/>
    <w:rsid w:val="3FFE20EB"/>
    <w:rsid w:val="41CD352F"/>
    <w:rsid w:val="43673842"/>
    <w:rsid w:val="43BE0A48"/>
    <w:rsid w:val="44450C02"/>
    <w:rsid w:val="4445329B"/>
    <w:rsid w:val="46A45FFC"/>
    <w:rsid w:val="471C0AE0"/>
    <w:rsid w:val="4B715ED6"/>
    <w:rsid w:val="4BCE14DD"/>
    <w:rsid w:val="4CBD3A2C"/>
    <w:rsid w:val="4EE6122C"/>
    <w:rsid w:val="4F4915A7"/>
    <w:rsid w:val="51435F5B"/>
    <w:rsid w:val="51D44986"/>
    <w:rsid w:val="52CA1D4B"/>
    <w:rsid w:val="5753390A"/>
    <w:rsid w:val="5B0E18F6"/>
    <w:rsid w:val="5B2757D8"/>
    <w:rsid w:val="5C944585"/>
    <w:rsid w:val="5DF64FF0"/>
    <w:rsid w:val="5FDA624B"/>
    <w:rsid w:val="5FF6BCE1"/>
    <w:rsid w:val="5FFFC7F7"/>
    <w:rsid w:val="60133B62"/>
    <w:rsid w:val="606C77EB"/>
    <w:rsid w:val="63754C08"/>
    <w:rsid w:val="656F05C0"/>
    <w:rsid w:val="66522FDF"/>
    <w:rsid w:val="68B47F81"/>
    <w:rsid w:val="6AE83F12"/>
    <w:rsid w:val="6B4150D0"/>
    <w:rsid w:val="6E731D44"/>
    <w:rsid w:val="6EAE32F8"/>
    <w:rsid w:val="6F2E3EBD"/>
    <w:rsid w:val="70A47AAD"/>
    <w:rsid w:val="725D89ED"/>
    <w:rsid w:val="72CF23C1"/>
    <w:rsid w:val="750000AA"/>
    <w:rsid w:val="75A76977"/>
    <w:rsid w:val="774A385E"/>
    <w:rsid w:val="776F5BDC"/>
    <w:rsid w:val="778DDC76"/>
    <w:rsid w:val="77B8729A"/>
    <w:rsid w:val="77D7054D"/>
    <w:rsid w:val="77F513B7"/>
    <w:rsid w:val="7954EA25"/>
    <w:rsid w:val="79EF3CDC"/>
    <w:rsid w:val="7AFD77E9"/>
    <w:rsid w:val="7B2F5245"/>
    <w:rsid w:val="7B7D06A6"/>
    <w:rsid w:val="7C3B2C41"/>
    <w:rsid w:val="7C896BD7"/>
    <w:rsid w:val="7D57FFD5"/>
    <w:rsid w:val="7F253931"/>
    <w:rsid w:val="7F3F81A4"/>
    <w:rsid w:val="7FBB5512"/>
    <w:rsid w:val="8DAD487B"/>
    <w:rsid w:val="8FEF8792"/>
    <w:rsid w:val="9CFE2CF9"/>
    <w:rsid w:val="9FAD9A10"/>
    <w:rsid w:val="ABA5232A"/>
    <w:rsid w:val="BBDD32A0"/>
    <w:rsid w:val="BF9FFC33"/>
    <w:rsid w:val="DFFF56EC"/>
    <w:rsid w:val="E77FF7D8"/>
    <w:rsid w:val="E7FD2591"/>
    <w:rsid w:val="EB7F5236"/>
    <w:rsid w:val="F0762709"/>
    <w:rsid w:val="FDF5431E"/>
    <w:rsid w:val="FE6A0BE8"/>
    <w:rsid w:val="FEBD8283"/>
    <w:rsid w:val="FFBF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3202</Words>
  <Characters>3263</Characters>
  <Lines>0</Lines>
  <Paragraphs>0</Paragraphs>
  <TotalTime>159</TotalTime>
  <ScaleCrop>false</ScaleCrop>
  <LinksUpToDate>false</LinksUpToDate>
  <CharactersWithSpaces>3274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2024-02-04T15:44:00Z</dcterms:created>
  <dc:creator>ABC</dc:creator>
  <cp:lastModifiedBy>胡而已</cp:lastModifiedBy>
  <cp:lastPrinted>2024-03-04T10:47:00Z</cp:lastPrinted>
  <dcterms:modified xsi:type="dcterms:W3CDTF">2024-03-21T07:58:38Z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A3153F4422C04A678D46D23484815327_13</vt:lpwstr>
  </property>
</Properties>
</file>